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38525" w14:textId="77777777" w:rsidR="00084B38" w:rsidRPr="00084B38" w:rsidRDefault="00084B38" w:rsidP="00084B38">
      <w:pPr>
        <w:rPr>
          <w:b/>
          <w:bCs/>
        </w:rPr>
      </w:pPr>
      <w:r w:rsidRPr="00084B38">
        <w:rPr>
          <w:b/>
          <w:bCs/>
        </w:rPr>
        <w:t>National Learning Standards for AFBFA Pizza Ag Mag</w:t>
      </w:r>
    </w:p>
    <w:p w14:paraId="5857B65B" w14:textId="77777777" w:rsidR="00084B38" w:rsidRPr="00084B38" w:rsidRDefault="00084B38" w:rsidP="00084B38">
      <w:pPr>
        <w:rPr>
          <w:i/>
          <w:iCs/>
        </w:rPr>
      </w:pPr>
      <w:r w:rsidRPr="00084B38">
        <w:rPr>
          <w:i/>
          <w:iCs/>
        </w:rPr>
        <w:t>Standards Supported</w:t>
      </w:r>
    </w:p>
    <w:p w14:paraId="37FB99B3" w14:textId="77777777" w:rsidR="00084B38" w:rsidRDefault="00084B38" w:rsidP="00084B38">
      <w:r>
        <w:t xml:space="preserve">The following standards identify general standard areas. Additional, specific standards that fall within these areas may also be addressed. </w:t>
      </w:r>
    </w:p>
    <w:p w14:paraId="4A443D4C" w14:textId="77777777" w:rsidR="00084B38" w:rsidRDefault="00084B38" w:rsidP="00084B38">
      <w:r>
        <w:t>Career Development, National Career Development Association</w:t>
      </w:r>
    </w:p>
    <w:p w14:paraId="36F05B36" w14:textId="77777777" w:rsidR="00084B38" w:rsidRDefault="00084B38" w:rsidP="00084B38">
      <w:r>
        <w:t>K-6 3.0 Helping Pupils Understand Career Applications of Subject Matter (K-6th Grade)</w:t>
      </w:r>
    </w:p>
    <w:p w14:paraId="3DE7EED9" w14:textId="77777777" w:rsidR="00084B38" w:rsidRDefault="00084B38" w:rsidP="00084B38">
      <w:r>
        <w:t>Common Core State Standards for English Language Arts</w:t>
      </w:r>
    </w:p>
    <w:p w14:paraId="05C2D892" w14:textId="77777777" w:rsidR="00084B38" w:rsidRDefault="00084B38" w:rsidP="00084B38">
      <w:r>
        <w:t>Reading Standards: Foundational Skills (K-5), Phonics and Word Recognition 3.0 (3rd, 4th, 5th Grade)</w:t>
      </w:r>
    </w:p>
    <w:p w14:paraId="1EFB156F" w14:textId="77777777" w:rsidR="00084B38" w:rsidRDefault="00084B38" w:rsidP="00084B38">
      <w:r>
        <w:t>Next Generation Science Standards Disciplinary Core Ideas</w:t>
      </w:r>
    </w:p>
    <w:p w14:paraId="2172063D" w14:textId="77777777" w:rsidR="00084B38" w:rsidRDefault="00084B38" w:rsidP="00084B38">
      <w:r>
        <w:t>3, 4, 5-LS1 From Molecules to Organisms: Structures and Processes</w:t>
      </w:r>
    </w:p>
    <w:p w14:paraId="2E660D81" w14:textId="77777777" w:rsidR="00084B38" w:rsidRDefault="00084B38" w:rsidP="00084B38">
      <w:r>
        <w:t>5-PS3.D: Energy in Chemical Processes and Everyday Life</w:t>
      </w:r>
    </w:p>
    <w:p w14:paraId="1C20E24F" w14:textId="77777777" w:rsidR="00084B38" w:rsidRDefault="00084B38" w:rsidP="00084B38">
      <w:r>
        <w:t>Social Sciences, National Council for the Social Studies</w:t>
      </w:r>
    </w:p>
    <w:p w14:paraId="3496BF60" w14:textId="77777777" w:rsidR="00084B38" w:rsidRDefault="00084B38" w:rsidP="00084B38">
      <w:r>
        <w:t>NSS-G.K-12.1 The World in Spatial Terms</w:t>
      </w:r>
    </w:p>
    <w:p w14:paraId="16389514" w14:textId="77777777" w:rsidR="00084B38" w:rsidRDefault="00084B38" w:rsidP="00084B38">
      <w:r>
        <w:t>NSS-G.K-12.2 Places and Regions</w:t>
      </w:r>
    </w:p>
    <w:p w14:paraId="13BBD385" w14:textId="77777777" w:rsidR="00084B38" w:rsidRPr="00084B38" w:rsidRDefault="00084B38" w:rsidP="00084B38">
      <w:pPr>
        <w:rPr>
          <w:i/>
          <w:iCs/>
        </w:rPr>
      </w:pPr>
      <w:r w:rsidRPr="00084B38">
        <w:rPr>
          <w:i/>
          <w:iCs/>
        </w:rPr>
        <w:t>References</w:t>
      </w:r>
    </w:p>
    <w:p w14:paraId="27AE5216" w14:textId="77777777" w:rsidR="00084B38" w:rsidRDefault="00084B38" w:rsidP="00084B38">
      <w:r>
        <w:t>i U.S. Department of Agriculture, Census of Agriculture. (2014, May). 2012 Census Highlights: U.S.</w:t>
      </w:r>
    </w:p>
    <w:p w14:paraId="658FD561" w14:textId="77777777" w:rsidR="00084B38" w:rsidRDefault="00084B38" w:rsidP="00084B38">
      <w:r>
        <w:t>Farmers by Gender, Age, Race, Ethnicity, and More (Publication No. ACH12-3). Retrieved from</w:t>
      </w:r>
    </w:p>
    <w:p w14:paraId="59F9DDB4" w14:textId="77777777" w:rsidR="00084B38" w:rsidRDefault="00084B38" w:rsidP="00084B38">
      <w:r>
        <w:t>http://www.agcensus.usda.gov/Publications/2012/Online_Resources/Highlights/Farm_Demographics/</w:t>
      </w:r>
    </w:p>
    <w:p w14:paraId="61BB18B5" w14:textId="77777777" w:rsidR="00084B38" w:rsidRDefault="00084B38" w:rsidP="00084B38">
      <w:r>
        <w:t>ii Agriculture Council of America. (2016). Fun Facts: About the Food We Eat. Retrieved from</w:t>
      </w:r>
    </w:p>
    <w:p w14:paraId="61AFBB2F" w14:textId="77777777" w:rsidR="00084B38" w:rsidRDefault="00084B38" w:rsidP="00084B38">
      <w:r>
        <w:t>http://www.agday.org/education/fun_facts.php</w:t>
      </w:r>
    </w:p>
    <w:p w14:paraId="2DACD557" w14:textId="77777777" w:rsidR="00084B38" w:rsidRDefault="00084B38" w:rsidP="00084B38">
      <w:r>
        <w:t xml:space="preserve">iii Adler, M. E., Clemens, J. C., LaComb, R. P., Moshfegh, A. J., &amp; Rhodes, D. G. (2014, February). </w:t>
      </w:r>
    </w:p>
    <w:p w14:paraId="5A812739" w14:textId="77777777" w:rsidR="00084B38" w:rsidRDefault="00084B38" w:rsidP="00084B38">
      <w:r>
        <w:t xml:space="preserve">Consumption of Pizza: What We Eat in America (FSRG Dietary Data Brief No. 11). Retrieved from U.S. Department of Agriculture, Agricultural Research Service website: </w:t>
      </w:r>
      <w:r>
        <w:lastRenderedPageBreak/>
        <w:t>http://www.ars.usda.gov/SP2User-Files/Place/80400530/pdf/DBrief/11_consumption_of_pizza_0710.pdf</w:t>
      </w:r>
    </w:p>
    <w:p w14:paraId="27CA8D86" w14:textId="77777777" w:rsidR="00084B38" w:rsidRDefault="00084B38" w:rsidP="00084B38">
      <w:r>
        <w:t>iv Nebraska Department of Education. (n.d.). Mission APA: Agricultural Pizza Adventure. Retrieved from http://www.education.ne.gov/nce/c4c/PDFs/LessonPlans/05-MissionAPA.pdf</w:t>
      </w:r>
    </w:p>
    <w:p w14:paraId="1BCD0DB4" w14:textId="489F3B73" w:rsidR="00084B38" w:rsidRDefault="00084B38" w:rsidP="00084B38">
      <w:r>
        <w:t xml:space="preserve">v Round Table Pizza. (2014, February 28). How The Rest Of The World Tops Their Pizza (INFO-GRAPHIC). The Huffington Post. Retrieved from </w:t>
      </w:r>
      <w:hyperlink r:id="rId4" w:history="1">
        <w:r w:rsidRPr="007C6F07">
          <w:rPr>
            <w:rStyle w:val="Hyperlink"/>
          </w:rPr>
          <w:t>http://www.huffingtonpost.com/2014/02/28/pizza-top-pings-world_n_4866337.html</w:t>
        </w:r>
      </w:hyperlink>
    </w:p>
    <w:p w14:paraId="2E9C72E0" w14:textId="77777777" w:rsidR="00084B38" w:rsidRDefault="00084B38" w:rsidP="00084B38">
      <w:r>
        <w:t>vi American Farm Bureau Foundation for Agriculture. (n.d.). Pizza Ag Mag (1st ed.). Washington DC: American Farm Bureau Foundation for Agriculture.</w:t>
      </w:r>
    </w:p>
    <w:p w14:paraId="42EFCC99" w14:textId="77777777" w:rsidR="00084B38" w:rsidRDefault="00084B38" w:rsidP="00084B38">
      <w:r>
        <w:t>vii LYC/RSYC. (n.d.). What is Yeast? Retrieved April 7, 2016, from http://redstaryeast.com/science-yeast/what-is-yeast/</w:t>
      </w:r>
    </w:p>
    <w:p w14:paraId="0488DF87" w14:textId="77777777" w:rsidR="00084B38" w:rsidRDefault="00084B38" w:rsidP="00084B38">
      <w:r>
        <w:t>viii Celiac Disease Foundation. (n.d.). What is Gluten? Retrieved April 7, 2016, from</w:t>
      </w:r>
    </w:p>
    <w:p w14:paraId="11F3FEA2" w14:textId="77777777" w:rsidR="00084B38" w:rsidRDefault="00084B38" w:rsidP="00084B38">
      <w:r>
        <w:t>https://celiac.org/live-gluten-free/glutenfreediet/what-is-gluten/</w:t>
      </w:r>
    </w:p>
    <w:p w14:paraId="587C565B" w14:textId="77777777" w:rsidR="00084B38" w:rsidRDefault="00084B38" w:rsidP="00084B38">
      <w:r>
        <w:t>ix U.S. Food and Drug Administration. (2015, August 30). ‘Gluten-Free’ Now Means What It Says. Retrieved from http://www.fda.gov/ForConsumers/ConsumerUpdates/ucm363069.htm</w:t>
      </w:r>
    </w:p>
    <w:p w14:paraId="3509C22B" w14:textId="77777777" w:rsidR="00084B38" w:rsidRDefault="00084B38" w:rsidP="00084B38">
      <w:r>
        <w:t>x U.S. Department of Agriculture, Census of Agriculture. (2014, May). 2012 Census Highlights: Hog and Pig Farming. (Publication No. ACH12-4). Retrieved from</w:t>
      </w:r>
    </w:p>
    <w:p w14:paraId="526AAEAE" w14:textId="77777777" w:rsidR="00084B38" w:rsidRDefault="00084B38" w:rsidP="00084B38">
      <w:r>
        <w:t>http://www.agcensus.usda.gov/Publications/2012/Online_Resources/Highlights/Hog_and_Pig_Farming/</w:t>
      </w:r>
    </w:p>
    <w:p w14:paraId="61BC38DA" w14:textId="77777777" w:rsidR="00084B38" w:rsidRDefault="00084B38" w:rsidP="00084B38">
      <w:r>
        <w:t>xi Correll, S., &amp; Thornsbury, S. (2013, March 29). Commodity Highlight: Bell Peppers (VGS-353-SA1). Retrieved from the U.S. Department of Agriculture, Economic Research Service website:</w:t>
      </w:r>
    </w:p>
    <w:p w14:paraId="0CDDF5C4" w14:textId="77777777" w:rsidR="00084B38" w:rsidRDefault="00084B38" w:rsidP="00084B38">
      <w:r>
        <w:t>http://www.ers.usda.gov/media/1225176/vgs353sa1.pdf</w:t>
      </w:r>
    </w:p>
    <w:p w14:paraId="3A2A0944" w14:textId="77777777" w:rsidR="00084B38" w:rsidRDefault="00084B38" w:rsidP="00084B38">
      <w:r>
        <w:t>xii, xiv U.S. Department of Agriculture, Economic Research Service. (2016, February 3). Vegetables &amp; Pulses: Tomatoes. Retrieved from http://www.ers.usda.gov/topics/crops/vegetables-pulses/tomatoes.aspx</w:t>
      </w:r>
    </w:p>
    <w:p w14:paraId="79B23DDB" w14:textId="77777777" w:rsidR="00084B38" w:rsidRDefault="00084B38" w:rsidP="00084B38">
      <w:r>
        <w:t>xiii United States Department of Agriculture, National Agricultural Statistics Service. (2015, January). Crop Production: 2014 Summary (ISSN: 1057-7823). Retrieved from http://www.usda.gov/nass/PUBS/TO-DAYRPT/cropan15.pdf</w:t>
      </w:r>
    </w:p>
    <w:p w14:paraId="45FBF7B0" w14:textId="77777777" w:rsidR="00084B38" w:rsidRDefault="00084B38" w:rsidP="00084B38">
      <w:r>
        <w:lastRenderedPageBreak/>
        <w:t>xv National Onion Association. (n.d.). U.S. Production and availability. Retrieved April 7, 2016, from https://www.onions-usa.org/retail/us-production-and-availability</w:t>
      </w:r>
    </w:p>
    <w:p w14:paraId="6E5A01F6" w14:textId="77777777" w:rsidR="00084B38" w:rsidRDefault="00084B38" w:rsidP="00084B38">
      <w:r>
        <w:t>xvi National Onion Association. (n.d.). How &amp; Where Onions are Grown. Retrieved April 7, 2016, from https://www.onions-usa.org/all-about-onions/where-how-onions-are-grown</w:t>
      </w:r>
    </w:p>
    <w:p w14:paraId="0E0A3135" w14:textId="77777777" w:rsidR="00084B38" w:rsidRDefault="00084B38" w:rsidP="00084B38">
      <w:r>
        <w:t>xvii National Onion Association. (n.d.). Trivia &amp; Other Fun Stuff. Retrieved April 7, 2016, from</w:t>
      </w:r>
    </w:p>
    <w:p w14:paraId="380E7507" w14:textId="77777777" w:rsidR="00084B38" w:rsidRDefault="00084B38" w:rsidP="00084B38">
      <w:r>
        <w:t>https://www.onions-usa.org/all-about-onions/trivia-and-other-fun-stuff</w:t>
      </w:r>
    </w:p>
    <w:p w14:paraId="1DAC5EEB" w14:textId="77777777" w:rsidR="00084B38" w:rsidRDefault="00084B38" w:rsidP="00084B38">
      <w:r>
        <w:t>xviii Mushroom Council (n.d.). Commercially Grown Mushroom Varieties. Retrieved April 7, 2016, from http://www.mushroomcouncil.org/commercially-grown-mushroom-varieties</w:t>
      </w:r>
    </w:p>
    <w:p w14:paraId="78C21AE2" w14:textId="77777777" w:rsidR="00084B38" w:rsidRDefault="00084B38" w:rsidP="00084B38">
      <w:r>
        <w:t>xix U.S. Department of Agriculture, Economic Research Service, Economics, Statistics and Market Informa-tion System. (2011, August 31). Mushroom Industry Report (94003). [Data set]. Retrieved from</w:t>
      </w:r>
    </w:p>
    <w:p w14:paraId="498E552D" w14:textId="77777777" w:rsidR="00084B38" w:rsidRDefault="00084B38" w:rsidP="00084B38">
      <w:r>
        <w:t>http://usda.mannlib.cornell.edu/MannUsda/viewDocumentInfo.do?documentID=1395</w:t>
      </w:r>
    </w:p>
    <w:p w14:paraId="74666999" w14:textId="77777777" w:rsidR="00084B38" w:rsidRDefault="00084B38" w:rsidP="00084B38">
      <w:r>
        <w:t>xx U.S. Department of Agriculture, National Agricultural Statistics Service. (2015, April). Dairy Products: 2014 Summary (ISSN: 1057-784X). Retrieved from http://usda.mannlib.cornell.edu/usda/current/Dair-ProdSu/DairProdSu-04-29-2015.pdf</w:t>
      </w:r>
    </w:p>
    <w:p w14:paraId="649EF3DC" w14:textId="17EE1303" w:rsidR="00084B38" w:rsidRDefault="00084B38" w:rsidP="00084B38">
      <w:r>
        <w:t>xxi Note. Adapted recipe. Adapted from Grands!® Mini Pizzas, by General Mills. 2016. Retrieved April 7, 2016, from http://www.pillsbury.com/recipes/grands-mini-pizzas/b1b517eb-1178-4662-80e4-b157c97c4752</w:t>
      </w:r>
    </w:p>
    <w:sectPr w:rsidR="0008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NTM0M7E0MzO1NDVS0lEKTi0uzszPAykwrAUACUEVSywAAAA="/>
  </w:docVars>
  <w:rsids>
    <w:rsidRoot w:val="00084B38"/>
    <w:rsid w:val="00084B38"/>
    <w:rsid w:val="0013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7F63D"/>
  <w15:chartTrackingRefBased/>
  <w15:docId w15:val="{5F317B0C-C9D5-4AAE-9B12-C1FBEAE3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B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4B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ffingtonpost.com/2014/02/28/pizza-top-pings-world_n_48663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4204</Characters>
  <Application>Microsoft Office Word</Application>
  <DocSecurity>0</DocSecurity>
  <Lines>116</Lines>
  <Paragraphs>54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Andrews</dc:creator>
  <cp:keywords/>
  <dc:description/>
  <cp:lastModifiedBy>Sydney Andrews</cp:lastModifiedBy>
  <cp:revision>1</cp:revision>
  <dcterms:created xsi:type="dcterms:W3CDTF">2024-10-02T15:22:00Z</dcterms:created>
  <dcterms:modified xsi:type="dcterms:W3CDTF">2024-10-02T15:23:00Z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80db763d-d65d-4f87-b064-f9dd5f8a7fcb</vt:lpwstr>
  </property>
</Properties>
</file>